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90" w:type="dxa"/>
        <w:tblBorders>
          <w:top w:val="thinThickThinMediumGap" w:sz="24" w:space="0" w:color="4F81BD" w:themeColor="accent1"/>
          <w:left w:val="none" w:sz="0" w:space="0" w:color="auto"/>
          <w:bottom w:val="thinThickThinMediumGap" w:sz="24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BE3974" w14:paraId="441465DA" w14:textId="77777777" w:rsidTr="00796A80">
        <w:trPr>
          <w:trHeight w:val="720"/>
        </w:trPr>
        <w:tc>
          <w:tcPr>
            <w:tcW w:w="10080" w:type="dxa"/>
            <w:tcBorders>
              <w:top w:val="nil"/>
              <w:bottom w:val="nil"/>
            </w:tcBorders>
          </w:tcPr>
          <w:p w14:paraId="6E761BC6" w14:textId="4D78DFC4" w:rsidR="00BE3974" w:rsidRPr="004D0E76" w:rsidRDefault="00BE3974" w:rsidP="00B33B62">
            <w:pPr>
              <w:spacing w:after="120"/>
              <w:jc w:val="both"/>
              <w:rPr>
                <w:b/>
                <w:bCs/>
              </w:rPr>
            </w:pPr>
            <w:r w:rsidRPr="004D0E76">
              <w:rPr>
                <w:b/>
                <w:bCs/>
              </w:rPr>
              <w:t xml:space="preserve">There are </w:t>
            </w:r>
            <w:r w:rsidR="0054087D">
              <w:rPr>
                <w:b/>
                <w:bCs/>
              </w:rPr>
              <w:t>eight</w:t>
            </w:r>
            <w:r w:rsidRPr="004D0E76">
              <w:rPr>
                <w:b/>
                <w:bCs/>
              </w:rPr>
              <w:t xml:space="preserve"> </w:t>
            </w:r>
            <w:r w:rsidR="002A55A0" w:rsidRPr="004D0E76">
              <w:rPr>
                <w:b/>
                <w:bCs/>
              </w:rPr>
              <w:t>Candidate Programs</w:t>
            </w:r>
            <w:r w:rsidR="00D86818" w:rsidRPr="004D0E76">
              <w:rPr>
                <w:b/>
                <w:bCs/>
              </w:rPr>
              <w:t>.  Upon their successful completion of meeting the ACCE standards and a</w:t>
            </w:r>
            <w:r w:rsidR="00544830" w:rsidRPr="004D0E76">
              <w:rPr>
                <w:b/>
                <w:bCs/>
              </w:rPr>
              <w:t>n</w:t>
            </w:r>
            <w:r w:rsidR="00D86818" w:rsidRPr="004D0E76">
              <w:rPr>
                <w:b/>
                <w:bCs/>
              </w:rPr>
              <w:t xml:space="preserve"> </w:t>
            </w:r>
            <w:r w:rsidR="00544830" w:rsidRPr="004D0E76">
              <w:rPr>
                <w:b/>
                <w:bCs/>
              </w:rPr>
              <w:t>Initial Accreditation Review by an ACCE Visiting Team, these programs will become fully accredited</w:t>
            </w:r>
            <w:r w:rsidR="00B7290A" w:rsidRPr="004D0E76">
              <w:rPr>
                <w:b/>
                <w:bCs/>
              </w:rPr>
              <w:t>.</w:t>
            </w:r>
          </w:p>
        </w:tc>
      </w:tr>
    </w:tbl>
    <w:p w14:paraId="1B14BB7E" w14:textId="1A27ABD0" w:rsidR="00BE3974" w:rsidRPr="00B30A48" w:rsidRDefault="00B30A48" w:rsidP="00A739CE">
      <w:pPr>
        <w:spacing w:after="120"/>
        <w:jc w:val="center"/>
        <w:rPr>
          <w:b/>
          <w:caps/>
          <w:sz w:val="28"/>
          <w:szCs w:val="28"/>
        </w:rPr>
      </w:pPr>
      <w:r w:rsidRPr="00B30A48">
        <w:rPr>
          <w:b/>
          <w:caps/>
          <w:sz w:val="28"/>
          <w:szCs w:val="28"/>
        </w:rPr>
        <w:t>Candidate Progra</w:t>
      </w:r>
      <w:r w:rsidR="00FE0379">
        <w:rPr>
          <w:b/>
          <w:caps/>
          <w:sz w:val="28"/>
          <w:szCs w:val="28"/>
        </w:rPr>
        <w:t>MS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CD2975" w14:paraId="3AE5C536" w14:textId="77777777" w:rsidTr="009349D6">
        <w:trPr>
          <w:trHeight w:val="1008"/>
        </w:trPr>
        <w:tc>
          <w:tcPr>
            <w:tcW w:w="5040" w:type="dxa"/>
          </w:tcPr>
          <w:p w14:paraId="45B1F553" w14:textId="77777777" w:rsidR="00CD2975" w:rsidRPr="00E61E1A" w:rsidRDefault="00AB0146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Collin College</w:t>
            </w:r>
          </w:p>
          <w:p w14:paraId="0413339F" w14:textId="77777777" w:rsidR="00A82756" w:rsidRPr="00E61E1A" w:rsidRDefault="00760037" w:rsidP="00E61E1A">
            <w:pPr>
              <w:pStyle w:val="TableParagraph"/>
              <w:ind w:left="0" w:right="950"/>
              <w:rPr>
                <w:bCs/>
              </w:rPr>
            </w:pPr>
            <w:r w:rsidRPr="00E61E1A">
              <w:rPr>
                <w:bCs/>
              </w:rPr>
              <w:t>Technical Campus</w:t>
            </w:r>
          </w:p>
          <w:p w14:paraId="16E3A23F" w14:textId="47DDE468" w:rsidR="00760037" w:rsidRPr="00E61E1A" w:rsidRDefault="00DB5312" w:rsidP="00E61E1A">
            <w:pPr>
              <w:pStyle w:val="TableParagraph"/>
              <w:ind w:left="0"/>
              <w:rPr>
                <w:bCs/>
              </w:rPr>
            </w:pPr>
            <w:hyperlink r:id="rId9" w:history="1">
              <w:r w:rsidR="00760037" w:rsidRPr="00E61E1A">
                <w:rPr>
                  <w:rStyle w:val="Hyperlink"/>
                  <w:bCs/>
                </w:rPr>
                <w:t xml:space="preserve">AAS Degree in </w:t>
              </w:r>
              <w:r w:rsidRPr="00E61E1A">
                <w:rPr>
                  <w:rStyle w:val="Hyperlink"/>
                  <w:bCs/>
                </w:rPr>
                <w:t>Construction Management</w:t>
              </w:r>
            </w:hyperlink>
          </w:p>
          <w:p w14:paraId="3EB22AD6" w14:textId="76EDDF98" w:rsidR="00DB5312" w:rsidRPr="00E61E1A" w:rsidRDefault="00DB5312" w:rsidP="0054087D">
            <w:pPr>
              <w:pStyle w:val="TableParagraph"/>
              <w:spacing w:after="240"/>
              <w:ind w:left="0"/>
              <w:rPr>
                <w:b/>
              </w:rPr>
            </w:pPr>
            <w:r w:rsidRPr="00E61E1A">
              <w:rPr>
                <w:bCs/>
              </w:rPr>
              <w:t>Allen, TX</w:t>
            </w:r>
            <w:r w:rsidR="0054087D">
              <w:rPr>
                <w:bCs/>
              </w:rPr>
              <w:t xml:space="preserve"> 75013</w:t>
            </w:r>
          </w:p>
        </w:tc>
        <w:tc>
          <w:tcPr>
            <w:tcW w:w="5040" w:type="dxa"/>
          </w:tcPr>
          <w:p w14:paraId="6247CF9D" w14:textId="77777777" w:rsidR="00DB5312" w:rsidRPr="00E61E1A" w:rsidRDefault="00DB5312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Collin College</w:t>
            </w:r>
          </w:p>
          <w:p w14:paraId="77F4A58E" w14:textId="77777777" w:rsidR="00DB5312" w:rsidRPr="00E61E1A" w:rsidRDefault="00DB5312" w:rsidP="00E61E1A">
            <w:pPr>
              <w:pStyle w:val="TableParagraph"/>
              <w:ind w:left="0" w:right="950"/>
              <w:rPr>
                <w:bCs/>
              </w:rPr>
            </w:pPr>
            <w:r w:rsidRPr="00E61E1A">
              <w:rPr>
                <w:bCs/>
              </w:rPr>
              <w:t>Technical Campus</w:t>
            </w:r>
          </w:p>
          <w:p w14:paraId="7F802B86" w14:textId="14B6C9F8" w:rsidR="00DB5312" w:rsidRPr="00E61E1A" w:rsidRDefault="00E61E1A" w:rsidP="00E61E1A">
            <w:pPr>
              <w:pStyle w:val="TableParagraph"/>
              <w:ind w:left="0"/>
              <w:rPr>
                <w:bCs/>
              </w:rPr>
            </w:pPr>
            <w:hyperlink r:id="rId10" w:history="1">
              <w:r w:rsidR="00DB5312" w:rsidRPr="00E61E1A">
                <w:rPr>
                  <w:rStyle w:val="Hyperlink"/>
                  <w:bCs/>
                </w:rPr>
                <w:t>B</w:t>
              </w:r>
              <w:r w:rsidRPr="00E61E1A">
                <w:rPr>
                  <w:rStyle w:val="Hyperlink"/>
                  <w:bCs/>
                </w:rPr>
                <w:t>A</w:t>
              </w:r>
              <w:r w:rsidR="00DB5312" w:rsidRPr="00E61E1A">
                <w:rPr>
                  <w:rStyle w:val="Hyperlink"/>
                  <w:bCs/>
                </w:rPr>
                <w:t>S Degree in Construction Management</w:t>
              </w:r>
            </w:hyperlink>
          </w:p>
          <w:p w14:paraId="54221754" w14:textId="78455123" w:rsidR="00CD2975" w:rsidRPr="00E61E1A" w:rsidRDefault="00DB5312" w:rsidP="00E61E1A">
            <w:pPr>
              <w:pStyle w:val="TableParagraph"/>
              <w:ind w:left="0" w:right="950"/>
              <w:rPr>
                <w:b/>
              </w:rPr>
            </w:pPr>
            <w:r w:rsidRPr="00E61E1A">
              <w:rPr>
                <w:bCs/>
              </w:rPr>
              <w:t>Allen, TX</w:t>
            </w:r>
            <w:r w:rsidR="0054087D">
              <w:rPr>
                <w:bCs/>
              </w:rPr>
              <w:t xml:space="preserve"> 75013</w:t>
            </w:r>
          </w:p>
        </w:tc>
      </w:tr>
      <w:tr w:rsidR="00FD7F1E" w14:paraId="48137749" w14:textId="77777777" w:rsidTr="009349D6">
        <w:trPr>
          <w:trHeight w:val="1008"/>
        </w:trPr>
        <w:tc>
          <w:tcPr>
            <w:tcW w:w="5040" w:type="dxa"/>
          </w:tcPr>
          <w:p w14:paraId="1EA7E24E" w14:textId="77777777" w:rsidR="00FD7F1E" w:rsidRPr="00E61E1A" w:rsidRDefault="00FD7F1E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Dunwoody College of Technology</w:t>
            </w:r>
          </w:p>
          <w:p w14:paraId="29A180E3" w14:textId="77777777" w:rsidR="00FD7F1E" w:rsidRPr="00E61E1A" w:rsidRDefault="00FD7F1E" w:rsidP="00E61E1A">
            <w:pPr>
              <w:pStyle w:val="Default"/>
              <w:rPr>
                <w:sz w:val="22"/>
                <w:szCs w:val="22"/>
              </w:rPr>
            </w:pPr>
            <w:r w:rsidRPr="00E61E1A">
              <w:rPr>
                <w:sz w:val="22"/>
                <w:szCs w:val="22"/>
              </w:rPr>
              <w:t xml:space="preserve">Construction Sciences &amp; Building Technology </w:t>
            </w:r>
          </w:p>
          <w:p w14:paraId="33DA40EF" w14:textId="77777777" w:rsidR="00FD7F1E" w:rsidRPr="00E61E1A" w:rsidRDefault="00000000" w:rsidP="00E61E1A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1" w:history="1">
              <w:r w:rsidR="00FD7F1E" w:rsidRPr="00E61E1A">
                <w:rPr>
                  <w:rStyle w:val="Hyperlink"/>
                  <w:sz w:val="22"/>
                  <w:szCs w:val="22"/>
                </w:rPr>
                <w:t>BS Degree Construction Management</w:t>
              </w:r>
            </w:hyperlink>
          </w:p>
          <w:p w14:paraId="37A962E4" w14:textId="56F9DAB4" w:rsidR="00FD7F1E" w:rsidRPr="00E61E1A" w:rsidRDefault="00FD7F1E" w:rsidP="0054087D">
            <w:pPr>
              <w:pStyle w:val="TableParagraph"/>
              <w:spacing w:before="10" w:after="240" w:line="249" w:lineRule="auto"/>
              <w:ind w:left="0"/>
              <w:rPr>
                <w:iCs/>
              </w:rPr>
            </w:pPr>
            <w:r w:rsidRPr="00E61E1A">
              <w:t>Minneapolis, MN 55403</w:t>
            </w:r>
          </w:p>
        </w:tc>
        <w:tc>
          <w:tcPr>
            <w:tcW w:w="5040" w:type="dxa"/>
          </w:tcPr>
          <w:p w14:paraId="22AAF907" w14:textId="77777777" w:rsidR="00FD7F1E" w:rsidRPr="00E61E1A" w:rsidRDefault="00FD7F1E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Eastern Illinois University</w:t>
            </w:r>
          </w:p>
          <w:p w14:paraId="14204AE7" w14:textId="77777777" w:rsidR="00FD7F1E" w:rsidRPr="00E61E1A" w:rsidRDefault="00FD7F1E" w:rsidP="00E61E1A">
            <w:pPr>
              <w:pStyle w:val="Default"/>
              <w:rPr>
                <w:sz w:val="22"/>
                <w:szCs w:val="22"/>
              </w:rPr>
            </w:pPr>
            <w:r w:rsidRPr="00E61E1A">
              <w:rPr>
                <w:sz w:val="22"/>
                <w:szCs w:val="22"/>
              </w:rPr>
              <w:t xml:space="preserve">Lumpkin College of Business and  Technology </w:t>
            </w:r>
          </w:p>
          <w:p w14:paraId="35E62CBA" w14:textId="77777777" w:rsidR="00FD7F1E" w:rsidRPr="00E61E1A" w:rsidRDefault="00000000" w:rsidP="00E61E1A">
            <w:pPr>
              <w:pStyle w:val="Default"/>
              <w:rPr>
                <w:color w:val="0000FF"/>
                <w:sz w:val="22"/>
                <w:szCs w:val="22"/>
              </w:rPr>
            </w:pPr>
            <w:hyperlink r:id="rId12" w:history="1">
              <w:r w:rsidR="00FD7F1E" w:rsidRPr="00E61E1A">
                <w:rPr>
                  <w:rStyle w:val="Hyperlink"/>
                  <w:sz w:val="22"/>
                  <w:szCs w:val="22"/>
                </w:rPr>
                <w:t>BS Degree Construction Management</w:t>
              </w:r>
            </w:hyperlink>
          </w:p>
          <w:p w14:paraId="6542A07B" w14:textId="5A4EA6DF" w:rsidR="00FD7F1E" w:rsidRPr="00E61E1A" w:rsidRDefault="00FD7F1E" w:rsidP="00E61E1A">
            <w:pPr>
              <w:pStyle w:val="TableParagraph"/>
              <w:spacing w:line="252" w:lineRule="auto"/>
              <w:ind w:left="0" w:right="86"/>
              <w:rPr>
                <w:iCs/>
              </w:rPr>
            </w:pPr>
            <w:r w:rsidRPr="00E61E1A">
              <w:t>Charleston, IL 61920</w:t>
            </w:r>
          </w:p>
        </w:tc>
      </w:tr>
      <w:tr w:rsidR="00FD7F1E" w14:paraId="3CE77289" w14:textId="77777777" w:rsidTr="009349D6">
        <w:trPr>
          <w:trHeight w:val="1008"/>
        </w:trPr>
        <w:tc>
          <w:tcPr>
            <w:tcW w:w="5040" w:type="dxa"/>
          </w:tcPr>
          <w:p w14:paraId="560D3FA4" w14:textId="77777777" w:rsidR="00FD7F1E" w:rsidRPr="00E61E1A" w:rsidRDefault="00AB0146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Prairie View A&amp;M University</w:t>
            </w:r>
          </w:p>
          <w:p w14:paraId="0788FD61" w14:textId="77777777" w:rsidR="007C23E3" w:rsidRPr="00E61E1A" w:rsidRDefault="007C23E3" w:rsidP="00E61E1A">
            <w:pPr>
              <w:pStyle w:val="TableParagraph"/>
              <w:ind w:left="0" w:right="950"/>
              <w:rPr>
                <w:bCs/>
                <w:iCs/>
              </w:rPr>
            </w:pPr>
            <w:r w:rsidRPr="00E61E1A">
              <w:rPr>
                <w:bCs/>
                <w:iCs/>
              </w:rPr>
              <w:t>School of Architecture</w:t>
            </w:r>
          </w:p>
          <w:p w14:paraId="2CE4BC8D" w14:textId="0C143E2D" w:rsidR="007C23E3" w:rsidRPr="00E61E1A" w:rsidRDefault="0093560C" w:rsidP="00E61E1A">
            <w:pPr>
              <w:pStyle w:val="TableParagraph"/>
              <w:ind w:left="0" w:right="950"/>
              <w:rPr>
                <w:bCs/>
                <w:iCs/>
              </w:rPr>
            </w:pPr>
            <w:hyperlink r:id="rId13" w:history="1">
              <w:r w:rsidR="007C23E3" w:rsidRPr="00E61E1A">
                <w:rPr>
                  <w:rStyle w:val="Hyperlink"/>
                  <w:bCs/>
                  <w:iCs/>
                </w:rPr>
                <w:t>BS Degree in Cons</w:t>
              </w:r>
              <w:r w:rsidR="00A67774" w:rsidRPr="00E61E1A">
                <w:rPr>
                  <w:rStyle w:val="Hyperlink"/>
                  <w:bCs/>
                  <w:iCs/>
                </w:rPr>
                <w:t>truction Scien</w:t>
              </w:r>
              <w:r w:rsidR="00A67774" w:rsidRPr="00E61E1A">
                <w:rPr>
                  <w:rStyle w:val="Hyperlink"/>
                  <w:bCs/>
                  <w:iCs/>
                </w:rPr>
                <w:t>c</w:t>
              </w:r>
              <w:r w:rsidR="00A67774" w:rsidRPr="00E61E1A">
                <w:rPr>
                  <w:rStyle w:val="Hyperlink"/>
                  <w:bCs/>
                  <w:iCs/>
                </w:rPr>
                <w:t>e</w:t>
              </w:r>
            </w:hyperlink>
          </w:p>
          <w:p w14:paraId="21B5E6B2" w14:textId="07B169EB" w:rsidR="00A67774" w:rsidRPr="00E61E1A" w:rsidRDefault="00A67774" w:rsidP="0054087D">
            <w:pPr>
              <w:pStyle w:val="TableParagraph"/>
              <w:spacing w:after="240"/>
              <w:ind w:left="0" w:right="950"/>
              <w:rPr>
                <w:iCs/>
              </w:rPr>
            </w:pPr>
            <w:r w:rsidRPr="00E61E1A">
              <w:rPr>
                <w:iCs/>
              </w:rPr>
              <w:t xml:space="preserve">Prairie View, TX 77446 </w:t>
            </w:r>
          </w:p>
        </w:tc>
        <w:tc>
          <w:tcPr>
            <w:tcW w:w="5040" w:type="dxa"/>
          </w:tcPr>
          <w:p w14:paraId="38AA3685" w14:textId="77777777" w:rsidR="00AB0146" w:rsidRPr="00E61E1A" w:rsidRDefault="00AB0146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State University of New York, Delhi</w:t>
            </w:r>
          </w:p>
          <w:p w14:paraId="74FA567E" w14:textId="77777777" w:rsidR="00AB0146" w:rsidRPr="00E61E1A" w:rsidRDefault="00AB0146" w:rsidP="00E61E1A">
            <w:pPr>
              <w:pStyle w:val="Default"/>
              <w:rPr>
                <w:sz w:val="22"/>
                <w:szCs w:val="22"/>
              </w:rPr>
            </w:pPr>
            <w:r w:rsidRPr="00E61E1A">
              <w:rPr>
                <w:sz w:val="22"/>
                <w:szCs w:val="22"/>
              </w:rPr>
              <w:t>School of Applied Technologies</w:t>
            </w:r>
          </w:p>
          <w:p w14:paraId="42D5193B" w14:textId="77777777" w:rsidR="00AB0146" w:rsidRPr="00E61E1A" w:rsidRDefault="00AB0146" w:rsidP="00E61E1A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4" w:history="1">
              <w:r w:rsidRPr="00E61E1A">
                <w:rPr>
                  <w:rStyle w:val="Hyperlink"/>
                  <w:sz w:val="22"/>
                  <w:szCs w:val="22"/>
                </w:rPr>
                <w:t>BS Degree Construction Management</w:t>
              </w:r>
            </w:hyperlink>
          </w:p>
          <w:p w14:paraId="2DCA172A" w14:textId="0435D736" w:rsidR="00FD7F1E" w:rsidRPr="00E61E1A" w:rsidRDefault="00AB0146" w:rsidP="00E61E1A">
            <w:pPr>
              <w:pStyle w:val="Default"/>
              <w:rPr>
                <w:sz w:val="22"/>
                <w:szCs w:val="22"/>
              </w:rPr>
            </w:pPr>
            <w:r w:rsidRPr="00E61E1A">
              <w:rPr>
                <w:sz w:val="22"/>
                <w:szCs w:val="22"/>
              </w:rPr>
              <w:t>Delhi, NY 13753</w:t>
            </w:r>
          </w:p>
        </w:tc>
      </w:tr>
      <w:tr w:rsidR="006C320C" w14:paraId="42E6F3A3" w14:textId="77777777" w:rsidTr="009349D6">
        <w:trPr>
          <w:trHeight w:val="1008"/>
        </w:trPr>
        <w:tc>
          <w:tcPr>
            <w:tcW w:w="5040" w:type="dxa"/>
          </w:tcPr>
          <w:p w14:paraId="27A77143" w14:textId="77777777" w:rsidR="00AB0146" w:rsidRPr="00E61E1A" w:rsidRDefault="00AB0146" w:rsidP="0054087D">
            <w:pPr>
              <w:pStyle w:val="TableParagraph"/>
              <w:spacing w:before="240"/>
              <w:ind w:left="0" w:right="-90"/>
              <w:rPr>
                <w:b/>
              </w:rPr>
            </w:pPr>
            <w:r w:rsidRPr="00E61E1A">
              <w:rPr>
                <w:b/>
              </w:rPr>
              <w:t>Tarleton State University</w:t>
            </w:r>
          </w:p>
          <w:p w14:paraId="5DB0D30E" w14:textId="77777777" w:rsidR="00AB0146" w:rsidRPr="00E61E1A" w:rsidRDefault="00AB0146" w:rsidP="00E61E1A">
            <w:pPr>
              <w:pStyle w:val="Default"/>
              <w:rPr>
                <w:sz w:val="22"/>
                <w:szCs w:val="22"/>
              </w:rPr>
            </w:pPr>
            <w:r w:rsidRPr="00E61E1A">
              <w:rPr>
                <w:sz w:val="22"/>
                <w:szCs w:val="22"/>
              </w:rPr>
              <w:t>Engineering Technology</w:t>
            </w:r>
          </w:p>
          <w:p w14:paraId="639DB75F" w14:textId="77777777" w:rsidR="00AB0146" w:rsidRPr="00E61E1A" w:rsidRDefault="00AB0146" w:rsidP="00E61E1A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5" w:history="1">
              <w:r w:rsidRPr="00E61E1A">
                <w:rPr>
                  <w:rStyle w:val="Hyperlink"/>
                  <w:sz w:val="22"/>
                  <w:szCs w:val="22"/>
                </w:rPr>
                <w:t>BS Degree Construction Science and Management</w:t>
              </w:r>
            </w:hyperlink>
          </w:p>
          <w:p w14:paraId="7B116130" w14:textId="349097F2" w:rsidR="006C320C" w:rsidRPr="00E61E1A" w:rsidRDefault="00AB0146" w:rsidP="0054087D">
            <w:pPr>
              <w:pStyle w:val="TableParagraph"/>
              <w:spacing w:after="240"/>
              <w:ind w:left="0" w:right="950"/>
              <w:rPr>
                <w:b/>
              </w:rPr>
            </w:pPr>
            <w:r w:rsidRPr="00E61E1A">
              <w:t>Stephenville, TX 76402</w:t>
            </w:r>
          </w:p>
        </w:tc>
        <w:tc>
          <w:tcPr>
            <w:tcW w:w="5040" w:type="dxa"/>
          </w:tcPr>
          <w:p w14:paraId="47CAA047" w14:textId="77777777" w:rsidR="00AB0146" w:rsidRPr="00E61E1A" w:rsidRDefault="00AB0146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E61E1A">
              <w:rPr>
                <w:b/>
              </w:rPr>
              <w:t>University of Nebraska, Kearney</w:t>
            </w:r>
          </w:p>
          <w:p w14:paraId="43739E9B" w14:textId="77777777" w:rsidR="00AB0146" w:rsidRPr="00E61E1A" w:rsidRDefault="00AB0146" w:rsidP="00E61E1A">
            <w:pPr>
              <w:pStyle w:val="Default"/>
              <w:rPr>
                <w:sz w:val="22"/>
                <w:szCs w:val="22"/>
              </w:rPr>
            </w:pPr>
            <w:r w:rsidRPr="00E61E1A">
              <w:rPr>
                <w:sz w:val="22"/>
                <w:szCs w:val="22"/>
              </w:rPr>
              <w:t>College of Business and Technology</w:t>
            </w:r>
          </w:p>
          <w:p w14:paraId="45987FD8" w14:textId="77777777" w:rsidR="00AB0146" w:rsidRPr="00E61E1A" w:rsidRDefault="00AB0146" w:rsidP="00E61E1A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6" w:history="1">
              <w:r w:rsidRPr="00E61E1A">
                <w:rPr>
                  <w:rStyle w:val="Hyperlink"/>
                  <w:sz w:val="22"/>
                  <w:szCs w:val="22"/>
                </w:rPr>
                <w:t>BS Construction Management</w:t>
              </w:r>
            </w:hyperlink>
          </w:p>
          <w:p w14:paraId="64CA608D" w14:textId="066D4BA7" w:rsidR="006C320C" w:rsidRPr="00E61E1A" w:rsidRDefault="00AB0146" w:rsidP="00E61E1A">
            <w:pPr>
              <w:pStyle w:val="TableParagraph"/>
              <w:ind w:left="0" w:right="-90"/>
              <w:rPr>
                <w:b/>
              </w:rPr>
            </w:pPr>
            <w:r w:rsidRPr="00E61E1A">
              <w:t>Kearney, NE 68849</w:t>
            </w:r>
          </w:p>
        </w:tc>
      </w:tr>
    </w:tbl>
    <w:p w14:paraId="5E5E13EC" w14:textId="5385F192" w:rsidR="00EA621F" w:rsidRPr="004D0E76" w:rsidRDefault="001533A9" w:rsidP="00B33B62">
      <w:pPr>
        <w:spacing w:before="240" w:after="120"/>
        <w:ind w:left="270"/>
        <w:jc w:val="both"/>
        <w:rPr>
          <w:b/>
          <w:bCs/>
        </w:rPr>
      </w:pPr>
      <w:r w:rsidRPr="004D0E76">
        <w:rPr>
          <w:b/>
          <w:bCs/>
        </w:rPr>
        <w:t xml:space="preserve">An Applicant Program is defined as </w:t>
      </w:r>
      <w:r w:rsidR="0080238C" w:rsidRPr="004D0E76">
        <w:rPr>
          <w:b/>
          <w:bCs/>
        </w:rPr>
        <w:t xml:space="preserve">a post-secondary degree program </w:t>
      </w:r>
      <w:r w:rsidR="00FE0379" w:rsidRPr="004D0E76">
        <w:rPr>
          <w:b/>
          <w:bCs/>
        </w:rPr>
        <w:t>committed to being</w:t>
      </w:r>
      <w:r w:rsidR="00AD58AF" w:rsidRPr="004D0E76">
        <w:rPr>
          <w:b/>
          <w:bCs/>
        </w:rPr>
        <w:t xml:space="preserve"> reviewed and accredited by ACCE.  </w:t>
      </w:r>
      <w:r w:rsidR="00EA621F" w:rsidRPr="004D0E76">
        <w:rPr>
          <w:b/>
          <w:bCs/>
        </w:rPr>
        <w:t xml:space="preserve">There are </w:t>
      </w:r>
      <w:r w:rsidR="00AB58D7">
        <w:rPr>
          <w:b/>
          <w:bCs/>
        </w:rPr>
        <w:t>seven</w:t>
      </w:r>
      <w:r w:rsidR="00EA621F" w:rsidRPr="004D0E76">
        <w:rPr>
          <w:b/>
          <w:bCs/>
        </w:rPr>
        <w:t xml:space="preserve"> Applicant Programs.  Upon their successful </w:t>
      </w:r>
      <w:r w:rsidR="00561B0E">
        <w:rPr>
          <w:b/>
          <w:bCs/>
        </w:rPr>
        <w:t>application submission</w:t>
      </w:r>
      <w:r w:rsidR="00FE0379" w:rsidRPr="004D0E76">
        <w:rPr>
          <w:b/>
          <w:bCs/>
        </w:rPr>
        <w:t xml:space="preserve"> and subsequent approval of their preliminary review documents by an ACCE review team, these programs will </w:t>
      </w:r>
      <w:r w:rsidR="00AD58AF" w:rsidRPr="004D0E76">
        <w:rPr>
          <w:b/>
          <w:bCs/>
        </w:rPr>
        <w:t>be considered a full Candidate Program</w:t>
      </w:r>
      <w:r w:rsidR="00EA621F" w:rsidRPr="004D0E76">
        <w:rPr>
          <w:b/>
          <w:bCs/>
        </w:rPr>
        <w:t>.</w:t>
      </w:r>
    </w:p>
    <w:p w14:paraId="4E40A4A5" w14:textId="17BFF272" w:rsidR="00BC2B3F" w:rsidRPr="00B30A48" w:rsidRDefault="00BC2B3F" w:rsidP="004D0E76">
      <w:pPr>
        <w:spacing w:after="1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Applicant</w:t>
      </w:r>
      <w:r w:rsidRPr="00B30A48">
        <w:rPr>
          <w:b/>
          <w:caps/>
          <w:sz w:val="28"/>
          <w:szCs w:val="28"/>
        </w:rPr>
        <w:t xml:space="preserve"> Progra</w:t>
      </w:r>
      <w:r>
        <w:rPr>
          <w:b/>
          <w:caps/>
          <w:sz w:val="28"/>
          <w:szCs w:val="28"/>
        </w:rPr>
        <w:t>M</w:t>
      </w:r>
    </w:p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BC2B3F" w14:paraId="02B9FFA9" w14:textId="77777777" w:rsidTr="009349D6">
        <w:trPr>
          <w:trHeight w:val="1008"/>
        </w:trPr>
        <w:tc>
          <w:tcPr>
            <w:tcW w:w="5040" w:type="dxa"/>
          </w:tcPr>
          <w:p w14:paraId="040F542C" w14:textId="77777777" w:rsidR="00BC2B3F" w:rsidRPr="0054087D" w:rsidRDefault="00BC2B3F" w:rsidP="0054087D">
            <w:pPr>
              <w:pStyle w:val="TableParagraph"/>
              <w:spacing w:before="240"/>
              <w:ind w:left="0" w:right="-90"/>
              <w:rPr>
                <w:b/>
              </w:rPr>
            </w:pPr>
            <w:r w:rsidRPr="0054087D">
              <w:rPr>
                <w:b/>
              </w:rPr>
              <w:t xml:space="preserve">Kirkwood Community College </w:t>
            </w:r>
          </w:p>
          <w:p w14:paraId="5B1CC8A4" w14:textId="77777777" w:rsidR="00BC2B3F" w:rsidRPr="0054087D" w:rsidRDefault="00BC2B3F" w:rsidP="0054087D">
            <w:pPr>
              <w:pStyle w:val="Default"/>
              <w:rPr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Industrial Technologies</w:t>
            </w:r>
          </w:p>
          <w:p w14:paraId="7A4A1F4E" w14:textId="77777777" w:rsidR="00BC2B3F" w:rsidRPr="0054087D" w:rsidRDefault="00000000" w:rsidP="0054087D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7" w:history="1">
              <w:r w:rsidR="00BC2B3F" w:rsidRPr="0054087D">
                <w:rPr>
                  <w:rStyle w:val="Hyperlink"/>
                  <w:sz w:val="22"/>
                  <w:szCs w:val="22"/>
                </w:rPr>
                <w:t>AAS Degree Construction Management</w:t>
              </w:r>
            </w:hyperlink>
          </w:p>
          <w:p w14:paraId="2CD1D87B" w14:textId="089FEA7A" w:rsidR="00BC2B3F" w:rsidRPr="0054087D" w:rsidRDefault="00BC2B3F" w:rsidP="0054087D">
            <w:pPr>
              <w:pStyle w:val="Default"/>
              <w:spacing w:after="240"/>
              <w:rPr>
                <w:iCs/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Cedar Rapids, IA 52404</w:t>
            </w:r>
          </w:p>
        </w:tc>
        <w:tc>
          <w:tcPr>
            <w:tcW w:w="5040" w:type="dxa"/>
          </w:tcPr>
          <w:p w14:paraId="7AE04D88" w14:textId="77777777" w:rsidR="00AB58D7" w:rsidRPr="0054087D" w:rsidRDefault="00AB58D7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54087D">
              <w:rPr>
                <w:b/>
              </w:rPr>
              <w:t>Renton Technical College</w:t>
            </w:r>
          </w:p>
          <w:p w14:paraId="0A0B5870" w14:textId="77777777" w:rsidR="00AB58D7" w:rsidRPr="0054087D" w:rsidRDefault="00AB58D7" w:rsidP="0054087D">
            <w:pPr>
              <w:pStyle w:val="Default"/>
              <w:rPr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Construction Center of Excellence</w:t>
            </w:r>
          </w:p>
          <w:p w14:paraId="704C883E" w14:textId="77777777" w:rsidR="00AB58D7" w:rsidRPr="0054087D" w:rsidRDefault="00000000" w:rsidP="0054087D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8" w:history="1">
              <w:r w:rsidR="00AB58D7" w:rsidRPr="0054087D">
                <w:rPr>
                  <w:rStyle w:val="Hyperlink"/>
                  <w:sz w:val="22"/>
                  <w:szCs w:val="22"/>
                </w:rPr>
                <w:t>AAS Construction Management</w:t>
              </w:r>
            </w:hyperlink>
          </w:p>
          <w:p w14:paraId="13216204" w14:textId="43139E45" w:rsidR="00236076" w:rsidRPr="0054087D" w:rsidRDefault="00AB58D7" w:rsidP="0054087D">
            <w:pPr>
              <w:pStyle w:val="Default"/>
              <w:rPr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Renton, WA 98056</w:t>
            </w:r>
          </w:p>
        </w:tc>
      </w:tr>
      <w:tr w:rsidR="00BC2B3F" w14:paraId="53F36B31" w14:textId="77777777" w:rsidTr="009349D6">
        <w:trPr>
          <w:trHeight w:val="1008"/>
        </w:trPr>
        <w:tc>
          <w:tcPr>
            <w:tcW w:w="5040" w:type="dxa"/>
          </w:tcPr>
          <w:p w14:paraId="71780AB7" w14:textId="77777777" w:rsidR="00AB58D7" w:rsidRPr="0054087D" w:rsidRDefault="00AB58D7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54087D">
              <w:rPr>
                <w:b/>
              </w:rPr>
              <w:t>Saint Cloud State University</w:t>
            </w:r>
          </w:p>
          <w:p w14:paraId="253FFF79" w14:textId="77777777" w:rsidR="00AB58D7" w:rsidRPr="0054087D" w:rsidRDefault="00AB58D7" w:rsidP="0054087D">
            <w:pPr>
              <w:pStyle w:val="Default"/>
              <w:rPr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Environmental and Technological Studies</w:t>
            </w:r>
          </w:p>
          <w:p w14:paraId="23389B80" w14:textId="77777777" w:rsidR="00AB58D7" w:rsidRPr="0054087D" w:rsidRDefault="00000000" w:rsidP="0054087D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19" w:history="1">
              <w:r w:rsidR="00AB58D7" w:rsidRPr="0054087D">
                <w:rPr>
                  <w:rStyle w:val="Hyperlink"/>
                  <w:sz w:val="22"/>
                  <w:szCs w:val="22"/>
                </w:rPr>
                <w:t>BS Construction Management</w:t>
              </w:r>
            </w:hyperlink>
          </w:p>
          <w:p w14:paraId="598BB111" w14:textId="4DB24F79" w:rsidR="00BC2B3F" w:rsidRPr="0054087D" w:rsidRDefault="00AB58D7" w:rsidP="0054087D">
            <w:pPr>
              <w:pStyle w:val="Default"/>
              <w:spacing w:after="240"/>
              <w:rPr>
                <w:iCs/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Saint Cloud, MN 56301</w:t>
            </w:r>
          </w:p>
        </w:tc>
        <w:tc>
          <w:tcPr>
            <w:tcW w:w="5040" w:type="dxa"/>
          </w:tcPr>
          <w:p w14:paraId="4D85D3D3" w14:textId="77777777" w:rsidR="006C320C" w:rsidRPr="0054087D" w:rsidRDefault="006C320C" w:rsidP="0054087D">
            <w:pPr>
              <w:pStyle w:val="TableParagraph"/>
              <w:spacing w:before="240"/>
              <w:ind w:left="0" w:right="950"/>
              <w:rPr>
                <w:b/>
              </w:rPr>
            </w:pPr>
            <w:r w:rsidRPr="0054087D">
              <w:rPr>
                <w:b/>
              </w:rPr>
              <w:t>University of Tennessee, Knoxville</w:t>
            </w:r>
          </w:p>
          <w:p w14:paraId="221C1D19" w14:textId="77777777" w:rsidR="006C320C" w:rsidRPr="0054087D" w:rsidRDefault="006C320C" w:rsidP="0054087D">
            <w:pPr>
              <w:pStyle w:val="Default"/>
              <w:rPr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Biosystems Engineering and Soil Science</w:t>
            </w:r>
          </w:p>
          <w:p w14:paraId="2B94FA96" w14:textId="77777777" w:rsidR="006C320C" w:rsidRPr="0054087D" w:rsidRDefault="006C320C" w:rsidP="0054087D">
            <w:pPr>
              <w:pStyle w:val="Default"/>
              <w:rPr>
                <w:rStyle w:val="Hyperlink"/>
                <w:sz w:val="22"/>
                <w:szCs w:val="22"/>
              </w:rPr>
            </w:pPr>
            <w:hyperlink r:id="rId20" w:history="1">
              <w:r w:rsidRPr="0054087D">
                <w:rPr>
                  <w:rStyle w:val="Hyperlink"/>
                  <w:sz w:val="22"/>
                  <w:szCs w:val="22"/>
                </w:rPr>
                <w:t>BS Construction Science</w:t>
              </w:r>
            </w:hyperlink>
          </w:p>
          <w:p w14:paraId="54EE45AA" w14:textId="0D5E104E" w:rsidR="00047241" w:rsidRPr="0054087D" w:rsidRDefault="006C320C" w:rsidP="0054087D">
            <w:pPr>
              <w:pStyle w:val="Default"/>
              <w:rPr>
                <w:sz w:val="22"/>
                <w:szCs w:val="22"/>
              </w:rPr>
            </w:pPr>
            <w:r w:rsidRPr="0054087D">
              <w:rPr>
                <w:sz w:val="22"/>
                <w:szCs w:val="22"/>
              </w:rPr>
              <w:t>Knoxville, TN 37996</w:t>
            </w:r>
          </w:p>
        </w:tc>
      </w:tr>
    </w:tbl>
    <w:p w14:paraId="41BC04DA" w14:textId="77777777" w:rsidR="003E6470" w:rsidRDefault="003E6470" w:rsidP="004D0E76">
      <w:pPr>
        <w:pStyle w:val="TableParagraph"/>
        <w:ind w:left="-43" w:right="950"/>
        <w:rPr>
          <w:b/>
        </w:rPr>
      </w:pPr>
    </w:p>
    <w:sectPr w:rsidR="003E6470" w:rsidSect="00084F45">
      <w:headerReference w:type="default" r:id="rId21"/>
      <w:footerReference w:type="even" r:id="rId22"/>
      <w:footerReference w:type="default" r:id="rId23"/>
      <w:pgSz w:w="12240" w:h="15840"/>
      <w:pgMar w:top="1762" w:right="1080" w:bottom="403" w:left="1080" w:header="26" w:footer="5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11BC9" w14:textId="77777777" w:rsidR="00FB6260" w:rsidRDefault="00FB6260">
      <w:r>
        <w:separator/>
      </w:r>
    </w:p>
  </w:endnote>
  <w:endnote w:type="continuationSeparator" w:id="0">
    <w:p w14:paraId="48B76FDD" w14:textId="77777777" w:rsidR="00FB6260" w:rsidRDefault="00FB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89079728"/>
      <w:docPartObj>
        <w:docPartGallery w:val="Page Numbers (Bottom of Page)"/>
        <w:docPartUnique/>
      </w:docPartObj>
    </w:sdtPr>
    <w:sdtContent>
      <w:p w14:paraId="1248E7A7" w14:textId="1734193D" w:rsidR="00D16EC5" w:rsidRDefault="00D16EC5" w:rsidP="00211D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FE8B29" w14:textId="77777777" w:rsidR="00481ED9" w:rsidRDefault="00481ED9" w:rsidP="00D16EC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27941000"/>
      <w:docPartObj>
        <w:docPartGallery w:val="Page Numbers (Bottom of Page)"/>
        <w:docPartUnique/>
      </w:docPartObj>
    </w:sdtPr>
    <w:sdtContent>
      <w:p w14:paraId="063FAB2D" w14:textId="39C43F7C" w:rsidR="00D16EC5" w:rsidRDefault="00D16EC5" w:rsidP="00211D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CF5198" w14:textId="1CAB3412" w:rsidR="004807E4" w:rsidRPr="00D16EC5" w:rsidRDefault="00DF0947" w:rsidP="008612AE">
    <w:pPr>
      <w:pStyle w:val="Footer"/>
      <w:tabs>
        <w:tab w:val="clear" w:pos="9360"/>
        <w:tab w:val="right" w:pos="9900"/>
      </w:tabs>
      <w:ind w:right="360"/>
      <w:rPr>
        <w:sz w:val="24"/>
        <w:szCs w:val="24"/>
      </w:rPr>
    </w:pPr>
    <w:r w:rsidRPr="00DF0947">
      <w:rPr>
        <w:sz w:val="16"/>
        <w:szCs w:val="16"/>
      </w:rPr>
      <w:t xml:space="preserve">Rev. </w:t>
    </w:r>
    <w:r w:rsidR="0054087D">
      <w:rPr>
        <w:sz w:val="16"/>
        <w:szCs w:val="16"/>
      </w:rPr>
      <w:t>2023.03.06</w:t>
    </w:r>
    <w:r w:rsidR="00D16EC5">
      <w:rPr>
        <w:sz w:val="16"/>
        <w:szCs w:val="16"/>
      </w:rPr>
      <w:tab/>
    </w:r>
    <w:r w:rsidR="00D16EC5">
      <w:rPr>
        <w:sz w:val="16"/>
        <w:szCs w:val="16"/>
      </w:rPr>
      <w:tab/>
    </w:r>
    <w:r w:rsidR="00D16EC5" w:rsidRPr="008612AE">
      <w:t>Page</w:t>
    </w:r>
    <w:r w:rsidR="008612AE" w:rsidRPr="008612AE">
      <w:t xml:space="preserve"> </w:t>
    </w:r>
    <w:r w:rsidR="00D16EC5" w:rsidRPr="008612A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3339F" w14:textId="77777777" w:rsidR="00FB6260" w:rsidRDefault="00FB6260">
      <w:r>
        <w:separator/>
      </w:r>
    </w:p>
  </w:footnote>
  <w:footnote w:type="continuationSeparator" w:id="0">
    <w:p w14:paraId="524FEDE2" w14:textId="77777777" w:rsidR="00FB6260" w:rsidRDefault="00FB6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5197" w14:textId="44012C08" w:rsidR="004807E4" w:rsidRDefault="004807E4" w:rsidP="00084F45">
    <w:pPr>
      <w:pStyle w:val="Header"/>
    </w:pPr>
  </w:p>
  <w:p w14:paraId="7C0315C8" w14:textId="7A808D1D" w:rsidR="00084F45" w:rsidRDefault="00084F45" w:rsidP="00ED02C5">
    <w:pPr>
      <w:pStyle w:val="Header"/>
      <w:tabs>
        <w:tab w:val="clear" w:pos="9360"/>
      </w:tabs>
      <w:ind w:left="-1080" w:right="-1080"/>
      <w:jc w:val="center"/>
    </w:pPr>
    <w:r>
      <w:rPr>
        <w:noProof/>
      </w:rPr>
      <w:drawing>
        <wp:inline distT="0" distB="0" distL="0" distR="0" wp14:anchorId="085D229E" wp14:editId="5EA4FCBB">
          <wp:extent cx="5791200" cy="914400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B2830E" w14:textId="77777777" w:rsidR="00084F45" w:rsidRPr="00084F45" w:rsidRDefault="00084F45" w:rsidP="00ED02C5">
    <w:pPr>
      <w:pStyle w:val="Header"/>
      <w:pBdr>
        <w:top w:val="thickThinMediumGap" w:sz="24" w:space="1" w:color="0070C0"/>
      </w:pBdr>
      <w:tabs>
        <w:tab w:val="clear" w:pos="9360"/>
      </w:tabs>
      <w:ind w:left="-1080" w:right="-10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 w:cryptProviderType="rsaAES" w:cryptAlgorithmClass="hash" w:cryptAlgorithmType="typeAny" w:cryptAlgorithmSid="14" w:cryptSpinCount="100000" w:hash="NDwFe+6YSkTESMWt39d/IAJsWQwNIjlePp5qNhveb3LNBwcPHH572sza9IQcoKvWETOZwktmJApT2nlUTq03iA==" w:salt="+A5WuSJzX4/XdTzA81OQ1A=="/>
  <w:zoom w:percent="17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E4"/>
    <w:rsid w:val="00000713"/>
    <w:rsid w:val="000171C9"/>
    <w:rsid w:val="00021647"/>
    <w:rsid w:val="00032108"/>
    <w:rsid w:val="00043564"/>
    <w:rsid w:val="00044574"/>
    <w:rsid w:val="00044F8E"/>
    <w:rsid w:val="00046873"/>
    <w:rsid w:val="00047241"/>
    <w:rsid w:val="000659C2"/>
    <w:rsid w:val="00071AD0"/>
    <w:rsid w:val="0007306A"/>
    <w:rsid w:val="00073EF0"/>
    <w:rsid w:val="00083F09"/>
    <w:rsid w:val="00084F45"/>
    <w:rsid w:val="000916F0"/>
    <w:rsid w:val="000A06A2"/>
    <w:rsid w:val="000A1E64"/>
    <w:rsid w:val="000B363A"/>
    <w:rsid w:val="000C0A4C"/>
    <w:rsid w:val="000C10C6"/>
    <w:rsid w:val="000C4C98"/>
    <w:rsid w:val="000D0EEA"/>
    <w:rsid w:val="000D27F2"/>
    <w:rsid w:val="000E4B28"/>
    <w:rsid w:val="001133FD"/>
    <w:rsid w:val="00124BA2"/>
    <w:rsid w:val="00134BDD"/>
    <w:rsid w:val="001376E0"/>
    <w:rsid w:val="00146C78"/>
    <w:rsid w:val="001470B8"/>
    <w:rsid w:val="00150B62"/>
    <w:rsid w:val="00152D0B"/>
    <w:rsid w:val="001533A9"/>
    <w:rsid w:val="00155377"/>
    <w:rsid w:val="001562E6"/>
    <w:rsid w:val="00161B69"/>
    <w:rsid w:val="0016282F"/>
    <w:rsid w:val="00174697"/>
    <w:rsid w:val="00177AB2"/>
    <w:rsid w:val="001802CF"/>
    <w:rsid w:val="0018116A"/>
    <w:rsid w:val="001962C5"/>
    <w:rsid w:val="001A00CF"/>
    <w:rsid w:val="001A09F7"/>
    <w:rsid w:val="001A6DF5"/>
    <w:rsid w:val="001B356C"/>
    <w:rsid w:val="001B3840"/>
    <w:rsid w:val="001B4692"/>
    <w:rsid w:val="001C63A3"/>
    <w:rsid w:val="001E685B"/>
    <w:rsid w:val="00201ED6"/>
    <w:rsid w:val="00202633"/>
    <w:rsid w:val="00205566"/>
    <w:rsid w:val="00215313"/>
    <w:rsid w:val="00216223"/>
    <w:rsid w:val="002167D9"/>
    <w:rsid w:val="00225CFF"/>
    <w:rsid w:val="00233226"/>
    <w:rsid w:val="00234836"/>
    <w:rsid w:val="002350D0"/>
    <w:rsid w:val="00236076"/>
    <w:rsid w:val="002476DA"/>
    <w:rsid w:val="002508DC"/>
    <w:rsid w:val="002778B2"/>
    <w:rsid w:val="00287577"/>
    <w:rsid w:val="002A1D37"/>
    <w:rsid w:val="002A55A0"/>
    <w:rsid w:val="002A6903"/>
    <w:rsid w:val="002C19EF"/>
    <w:rsid w:val="002C1AF3"/>
    <w:rsid w:val="002C6F25"/>
    <w:rsid w:val="002D6699"/>
    <w:rsid w:val="002E171D"/>
    <w:rsid w:val="00316548"/>
    <w:rsid w:val="003208C2"/>
    <w:rsid w:val="00343059"/>
    <w:rsid w:val="003608D3"/>
    <w:rsid w:val="00375340"/>
    <w:rsid w:val="003854A6"/>
    <w:rsid w:val="00387C57"/>
    <w:rsid w:val="00391530"/>
    <w:rsid w:val="003A2B97"/>
    <w:rsid w:val="003B5564"/>
    <w:rsid w:val="003C0239"/>
    <w:rsid w:val="003C0E80"/>
    <w:rsid w:val="003C1DC5"/>
    <w:rsid w:val="003C1F2F"/>
    <w:rsid w:val="003C679D"/>
    <w:rsid w:val="003E1C7A"/>
    <w:rsid w:val="003E28FD"/>
    <w:rsid w:val="003E322A"/>
    <w:rsid w:val="003E4ACC"/>
    <w:rsid w:val="003E6470"/>
    <w:rsid w:val="003F52D4"/>
    <w:rsid w:val="00405535"/>
    <w:rsid w:val="00411B65"/>
    <w:rsid w:val="00412619"/>
    <w:rsid w:val="004326CB"/>
    <w:rsid w:val="00432725"/>
    <w:rsid w:val="00436E38"/>
    <w:rsid w:val="00447409"/>
    <w:rsid w:val="004516F2"/>
    <w:rsid w:val="00457BA5"/>
    <w:rsid w:val="004712D9"/>
    <w:rsid w:val="004807E4"/>
    <w:rsid w:val="00481ED9"/>
    <w:rsid w:val="004A082D"/>
    <w:rsid w:val="004A5A11"/>
    <w:rsid w:val="004A6E77"/>
    <w:rsid w:val="004B2188"/>
    <w:rsid w:val="004B2EBB"/>
    <w:rsid w:val="004B62BC"/>
    <w:rsid w:val="004C1796"/>
    <w:rsid w:val="004C1A2C"/>
    <w:rsid w:val="004C3F07"/>
    <w:rsid w:val="004C5BA1"/>
    <w:rsid w:val="004D0E76"/>
    <w:rsid w:val="004D722F"/>
    <w:rsid w:val="004E3FFB"/>
    <w:rsid w:val="0050780F"/>
    <w:rsid w:val="0051303B"/>
    <w:rsid w:val="00520B2D"/>
    <w:rsid w:val="00521375"/>
    <w:rsid w:val="00522AB6"/>
    <w:rsid w:val="00524BFA"/>
    <w:rsid w:val="00534C33"/>
    <w:rsid w:val="0054087D"/>
    <w:rsid w:val="00544830"/>
    <w:rsid w:val="00553D17"/>
    <w:rsid w:val="00554475"/>
    <w:rsid w:val="00561B0E"/>
    <w:rsid w:val="00564F42"/>
    <w:rsid w:val="00567E4E"/>
    <w:rsid w:val="00567E98"/>
    <w:rsid w:val="0057341F"/>
    <w:rsid w:val="00576B3B"/>
    <w:rsid w:val="00580B9E"/>
    <w:rsid w:val="00590D92"/>
    <w:rsid w:val="005B0E5F"/>
    <w:rsid w:val="005D1CFE"/>
    <w:rsid w:val="005F18B3"/>
    <w:rsid w:val="005F6956"/>
    <w:rsid w:val="00601CDB"/>
    <w:rsid w:val="006060BE"/>
    <w:rsid w:val="00622BDD"/>
    <w:rsid w:val="00624974"/>
    <w:rsid w:val="00625A60"/>
    <w:rsid w:val="00627605"/>
    <w:rsid w:val="00630ED9"/>
    <w:rsid w:val="006406B9"/>
    <w:rsid w:val="00647CD8"/>
    <w:rsid w:val="00653A66"/>
    <w:rsid w:val="00656978"/>
    <w:rsid w:val="00656D4E"/>
    <w:rsid w:val="00657536"/>
    <w:rsid w:val="00662DD2"/>
    <w:rsid w:val="00665726"/>
    <w:rsid w:val="006A12DC"/>
    <w:rsid w:val="006A2081"/>
    <w:rsid w:val="006A4B5C"/>
    <w:rsid w:val="006A5C6B"/>
    <w:rsid w:val="006C320C"/>
    <w:rsid w:val="006C57CE"/>
    <w:rsid w:val="006F1717"/>
    <w:rsid w:val="006F228F"/>
    <w:rsid w:val="006F4066"/>
    <w:rsid w:val="006F562F"/>
    <w:rsid w:val="00711AFD"/>
    <w:rsid w:val="007204EB"/>
    <w:rsid w:val="00737BC6"/>
    <w:rsid w:val="007414BA"/>
    <w:rsid w:val="00744C23"/>
    <w:rsid w:val="0074738F"/>
    <w:rsid w:val="00760037"/>
    <w:rsid w:val="00770247"/>
    <w:rsid w:val="0077647B"/>
    <w:rsid w:val="00780D3B"/>
    <w:rsid w:val="00784C35"/>
    <w:rsid w:val="00794BFC"/>
    <w:rsid w:val="00796A80"/>
    <w:rsid w:val="007978A8"/>
    <w:rsid w:val="007C23E3"/>
    <w:rsid w:val="007D2E7A"/>
    <w:rsid w:val="007D4A4D"/>
    <w:rsid w:val="0080238C"/>
    <w:rsid w:val="00817D36"/>
    <w:rsid w:val="00821452"/>
    <w:rsid w:val="00826F02"/>
    <w:rsid w:val="00831073"/>
    <w:rsid w:val="00846C96"/>
    <w:rsid w:val="00855BA4"/>
    <w:rsid w:val="008612AE"/>
    <w:rsid w:val="008767AE"/>
    <w:rsid w:val="00893514"/>
    <w:rsid w:val="00893A8B"/>
    <w:rsid w:val="008A035F"/>
    <w:rsid w:val="008B052D"/>
    <w:rsid w:val="008B5F6E"/>
    <w:rsid w:val="008B63AE"/>
    <w:rsid w:val="008B6DD1"/>
    <w:rsid w:val="008C4320"/>
    <w:rsid w:val="008C74D3"/>
    <w:rsid w:val="008D3728"/>
    <w:rsid w:val="008F693E"/>
    <w:rsid w:val="00905C1C"/>
    <w:rsid w:val="00906545"/>
    <w:rsid w:val="00921D20"/>
    <w:rsid w:val="009349D6"/>
    <w:rsid w:val="0093560C"/>
    <w:rsid w:val="00936D32"/>
    <w:rsid w:val="00941B59"/>
    <w:rsid w:val="0094379A"/>
    <w:rsid w:val="0095039A"/>
    <w:rsid w:val="00950B0A"/>
    <w:rsid w:val="00955877"/>
    <w:rsid w:val="00962971"/>
    <w:rsid w:val="00970C1D"/>
    <w:rsid w:val="00982416"/>
    <w:rsid w:val="009A54CF"/>
    <w:rsid w:val="009B4A30"/>
    <w:rsid w:val="009B6095"/>
    <w:rsid w:val="009C6B02"/>
    <w:rsid w:val="009E33B1"/>
    <w:rsid w:val="009F41AB"/>
    <w:rsid w:val="009F620F"/>
    <w:rsid w:val="00A1286D"/>
    <w:rsid w:val="00A208D9"/>
    <w:rsid w:val="00A21B9F"/>
    <w:rsid w:val="00A30B57"/>
    <w:rsid w:val="00A53026"/>
    <w:rsid w:val="00A53506"/>
    <w:rsid w:val="00A55D6D"/>
    <w:rsid w:val="00A573F0"/>
    <w:rsid w:val="00A67774"/>
    <w:rsid w:val="00A722C3"/>
    <w:rsid w:val="00A739CE"/>
    <w:rsid w:val="00A73EB1"/>
    <w:rsid w:val="00A7630B"/>
    <w:rsid w:val="00A76560"/>
    <w:rsid w:val="00A82756"/>
    <w:rsid w:val="00A85C63"/>
    <w:rsid w:val="00AA598B"/>
    <w:rsid w:val="00AB0146"/>
    <w:rsid w:val="00AB3569"/>
    <w:rsid w:val="00AB58D7"/>
    <w:rsid w:val="00AD58AF"/>
    <w:rsid w:val="00AE36F4"/>
    <w:rsid w:val="00B169FC"/>
    <w:rsid w:val="00B25AD6"/>
    <w:rsid w:val="00B261CF"/>
    <w:rsid w:val="00B30A48"/>
    <w:rsid w:val="00B30F1D"/>
    <w:rsid w:val="00B33B62"/>
    <w:rsid w:val="00B36575"/>
    <w:rsid w:val="00B5664E"/>
    <w:rsid w:val="00B6296F"/>
    <w:rsid w:val="00B70AC3"/>
    <w:rsid w:val="00B70B69"/>
    <w:rsid w:val="00B7290A"/>
    <w:rsid w:val="00B76E6B"/>
    <w:rsid w:val="00B80BEF"/>
    <w:rsid w:val="00B84B33"/>
    <w:rsid w:val="00B91D29"/>
    <w:rsid w:val="00BA0B38"/>
    <w:rsid w:val="00BA3CE8"/>
    <w:rsid w:val="00BA6A59"/>
    <w:rsid w:val="00BB25EA"/>
    <w:rsid w:val="00BB2E09"/>
    <w:rsid w:val="00BB4359"/>
    <w:rsid w:val="00BC2B3F"/>
    <w:rsid w:val="00BC509D"/>
    <w:rsid w:val="00BC5964"/>
    <w:rsid w:val="00BC60FB"/>
    <w:rsid w:val="00BE3607"/>
    <w:rsid w:val="00BE3974"/>
    <w:rsid w:val="00BE4AC3"/>
    <w:rsid w:val="00BE4C5F"/>
    <w:rsid w:val="00BF7A66"/>
    <w:rsid w:val="00BF7E40"/>
    <w:rsid w:val="00C20750"/>
    <w:rsid w:val="00C2578D"/>
    <w:rsid w:val="00C548B6"/>
    <w:rsid w:val="00C54E45"/>
    <w:rsid w:val="00C56EF9"/>
    <w:rsid w:val="00C618AA"/>
    <w:rsid w:val="00C62E3F"/>
    <w:rsid w:val="00C64FF0"/>
    <w:rsid w:val="00C7230A"/>
    <w:rsid w:val="00C72C06"/>
    <w:rsid w:val="00C732A1"/>
    <w:rsid w:val="00C77C71"/>
    <w:rsid w:val="00C82D3F"/>
    <w:rsid w:val="00C8319A"/>
    <w:rsid w:val="00C864D9"/>
    <w:rsid w:val="00C9672E"/>
    <w:rsid w:val="00CA6A74"/>
    <w:rsid w:val="00CB623E"/>
    <w:rsid w:val="00CB6A71"/>
    <w:rsid w:val="00CD2975"/>
    <w:rsid w:val="00CD7C4D"/>
    <w:rsid w:val="00CE35F1"/>
    <w:rsid w:val="00CE4689"/>
    <w:rsid w:val="00CF4456"/>
    <w:rsid w:val="00D07F27"/>
    <w:rsid w:val="00D140F4"/>
    <w:rsid w:val="00D16EC5"/>
    <w:rsid w:val="00D204AE"/>
    <w:rsid w:val="00D42599"/>
    <w:rsid w:val="00D60B77"/>
    <w:rsid w:val="00D63A57"/>
    <w:rsid w:val="00D67F50"/>
    <w:rsid w:val="00D73D06"/>
    <w:rsid w:val="00D84CEB"/>
    <w:rsid w:val="00D86818"/>
    <w:rsid w:val="00DB5312"/>
    <w:rsid w:val="00DC2AB6"/>
    <w:rsid w:val="00DC3E3C"/>
    <w:rsid w:val="00DC5AD2"/>
    <w:rsid w:val="00DD1F1F"/>
    <w:rsid w:val="00DE4F75"/>
    <w:rsid w:val="00DE7422"/>
    <w:rsid w:val="00DF0947"/>
    <w:rsid w:val="00DF3C98"/>
    <w:rsid w:val="00E02A47"/>
    <w:rsid w:val="00E167A9"/>
    <w:rsid w:val="00E60C90"/>
    <w:rsid w:val="00E61E1A"/>
    <w:rsid w:val="00E62C27"/>
    <w:rsid w:val="00E741B0"/>
    <w:rsid w:val="00E8182F"/>
    <w:rsid w:val="00E86D9C"/>
    <w:rsid w:val="00EA4C80"/>
    <w:rsid w:val="00EA621F"/>
    <w:rsid w:val="00EB33DB"/>
    <w:rsid w:val="00EB7AE0"/>
    <w:rsid w:val="00ED02C5"/>
    <w:rsid w:val="00ED6CE0"/>
    <w:rsid w:val="00EE6EFA"/>
    <w:rsid w:val="00EF1D58"/>
    <w:rsid w:val="00EF5442"/>
    <w:rsid w:val="00F0162E"/>
    <w:rsid w:val="00F14756"/>
    <w:rsid w:val="00F25EA0"/>
    <w:rsid w:val="00F26386"/>
    <w:rsid w:val="00F2687A"/>
    <w:rsid w:val="00F37C47"/>
    <w:rsid w:val="00F4490C"/>
    <w:rsid w:val="00F46384"/>
    <w:rsid w:val="00F47707"/>
    <w:rsid w:val="00F47A45"/>
    <w:rsid w:val="00F56D74"/>
    <w:rsid w:val="00F62B55"/>
    <w:rsid w:val="00F631D0"/>
    <w:rsid w:val="00F70EFA"/>
    <w:rsid w:val="00F726FD"/>
    <w:rsid w:val="00F845DA"/>
    <w:rsid w:val="00FA08A3"/>
    <w:rsid w:val="00FA2F22"/>
    <w:rsid w:val="00FA4B92"/>
    <w:rsid w:val="00FB6260"/>
    <w:rsid w:val="00FC4AF1"/>
    <w:rsid w:val="00FC6F08"/>
    <w:rsid w:val="00FD405F"/>
    <w:rsid w:val="00FD7F1E"/>
    <w:rsid w:val="00FE0379"/>
    <w:rsid w:val="00FE0DBC"/>
    <w:rsid w:val="00FF0538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F504F"/>
  <w15:docId w15:val="{4FEDE093-917D-4B26-BF2D-F7586362F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89"/>
      <w:ind w:left="3078" w:right="3333"/>
      <w:jc w:val="center"/>
      <w:outlineLvl w:val="0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5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A763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3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12D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0B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B77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60B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B77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BEF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1B35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table" w:styleId="TableGrid">
    <w:name w:val="Table Grid"/>
    <w:basedOn w:val="TableNormal"/>
    <w:uiPriority w:val="39"/>
    <w:rsid w:val="00905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16EC5"/>
  </w:style>
  <w:style w:type="paragraph" w:customStyle="1" w:styleId="Default">
    <w:name w:val="Default"/>
    <w:rsid w:val="00BB435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vamu.edu/soa/programs/undergraduate/construction-science/" TargetMode="External"/><Relationship Id="rId18" Type="http://schemas.openxmlformats.org/officeDocument/2006/relationships/hyperlink" Target="https://www.rtc.edu/construction-managemen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www.eiu.edu/construction-management/" TargetMode="External"/><Relationship Id="rId17" Type="http://schemas.openxmlformats.org/officeDocument/2006/relationships/hyperlink" Target="https://www.kirkwood.edu/programs/degrees/industrial-tech/construction-managemen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unk.edu/academics/itec/construction-management/index.php" TargetMode="External"/><Relationship Id="rId20" Type="http://schemas.openxmlformats.org/officeDocument/2006/relationships/hyperlink" Target="https://bess.tennessee.edu/construction-science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unwoody.edu/construction/construction-management/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tarleton.edu/degrees/bachelors/bs-construction-project-management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collin.edu/academics/programs/CNST_BAS.html" TargetMode="External"/><Relationship Id="rId19" Type="http://schemas.openxmlformats.org/officeDocument/2006/relationships/hyperlink" Target="https://www.stcloudstate.edu/programs/technology-management/default.aspx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ollin.edu/academics/programs/CNST_AAS.html" TargetMode="External"/><Relationship Id="rId14" Type="http://schemas.openxmlformats.org/officeDocument/2006/relationships/hyperlink" Target="https://www.delhi.edu/academics/majors-programs/bachelors/construction-management/index.php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E51E59FAF23E4E918EA8F1D722C9E4" ma:contentTypeVersion="10" ma:contentTypeDescription="Create a new document." ma:contentTypeScope="" ma:versionID="735e25afd8453fb97c992d908eedf16d">
  <xsd:schema xmlns:xsd="http://www.w3.org/2001/XMLSchema" xmlns:xs="http://www.w3.org/2001/XMLSchema" xmlns:p="http://schemas.microsoft.com/office/2006/metadata/properties" xmlns:ns3="367160aa-3cce-4432-a8cb-d4013c1a0016" targetNamespace="http://schemas.microsoft.com/office/2006/metadata/properties" ma:root="true" ma:fieldsID="a2d670b19884192d7e5a014330847f07" ns3:_="">
    <xsd:import namespace="367160aa-3cce-4432-a8cb-d4013c1a0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7160aa-3cce-4432-a8cb-d4013c1a00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89CDE9-D175-4F5D-AFD1-3B988E3E3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7160aa-3cce-4432-a8cb-d4013c1a0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427D18-BC47-43BB-BBCF-D0D27BCA22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6D22D1-3EA2-48BD-80E8-980FADBDB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432</Words>
  <Characters>2468</Characters>
  <Application>Microsoft Office Word</Application>
  <DocSecurity>6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Flud</dc:creator>
  <cp:lastModifiedBy>Steve Nellis - ACCE</cp:lastModifiedBy>
  <cp:revision>13</cp:revision>
  <cp:lastPrinted>2021-04-03T13:45:00Z</cp:lastPrinted>
  <dcterms:created xsi:type="dcterms:W3CDTF">2023-03-04T21:23:00Z</dcterms:created>
  <dcterms:modified xsi:type="dcterms:W3CDTF">2023-03-04T21:34:00Z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2020-01-10T00:00:00Z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2020-03-04T00:00:00Z</vt:filetime>
  </property>
  <property fmtid="{D5CDD505-2E9C-101B-9397-08002B2CF9AE}" pid="5" name="ContentTypeId">
    <vt:lpwstr>0x0101005CE51E59FAF23E4E918EA8F1D722C9E4</vt:lpwstr>
  </property>
</Properties>
</file>